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A02" w:rsidRPr="00F106E9" w:rsidRDefault="00A73A02" w:rsidP="00A73A0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06E9">
        <w:rPr>
          <w:rFonts w:ascii="Times New Roman" w:hAnsi="Times New Roman"/>
          <w:b/>
          <w:sz w:val="28"/>
          <w:szCs w:val="28"/>
        </w:rPr>
        <w:t>1 Теоретический раздел</w:t>
      </w:r>
    </w:p>
    <w:p w:rsidR="00A73A02" w:rsidRDefault="00A73A02" w:rsidP="00A73A0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06E9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2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Материалы для обеспечения самостоятельной учебной работы студентов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</w:p>
    <w:p w:rsidR="00331C27" w:rsidRDefault="00331C27" w:rsidP="00A73A0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31C27" w:rsidRPr="00F106E9" w:rsidRDefault="00331C27" w:rsidP="00A73A02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5"/>
        <w:gridCol w:w="1584"/>
        <w:gridCol w:w="3568"/>
        <w:gridCol w:w="1954"/>
      </w:tblGrid>
      <w:tr w:rsidR="00DE728A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Тема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Кол-во отведенных на УСРС часов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Задание для студентов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Форма контроля проделанной студентом работы</w:t>
            </w:r>
          </w:p>
        </w:tc>
      </w:tr>
      <w:tr w:rsidR="00A051FF" w:rsidRPr="007E6459" w:rsidTr="007E4D61">
        <w:trPr>
          <w:trHeight w:val="1585"/>
        </w:trPr>
        <w:tc>
          <w:tcPr>
            <w:tcW w:w="24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F924B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6459">
              <w:rPr>
                <w:rFonts w:ascii="Times New Roman" w:hAnsi="Times New Roman"/>
                <w:sz w:val="24"/>
                <w:szCs w:val="24"/>
                <w:u w:val="single"/>
              </w:rPr>
              <w:t>Раздел 4.</w:t>
            </w:r>
            <w:r w:rsidRPr="007E6459">
              <w:rPr>
                <w:rFonts w:ascii="Times New Roman" w:hAnsi="Times New Roman"/>
                <w:sz w:val="24"/>
                <w:szCs w:val="24"/>
              </w:rPr>
              <w:t xml:space="preserve"> Производные финансовые инструменты на рынке ценных бумаг</w:t>
            </w:r>
          </w:p>
        </w:tc>
        <w:tc>
          <w:tcPr>
            <w:tcW w:w="15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FF" w:rsidRPr="007E6459" w:rsidRDefault="00A051FF" w:rsidP="00000551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E6459">
              <w:rPr>
                <w:rFonts w:ascii="Times New Roman" w:eastAsia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35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000551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DE728A" w:rsidTr="007E4D61">
        <w:trPr>
          <w:trHeight w:val="1098"/>
        </w:trPr>
        <w:tc>
          <w:tcPr>
            <w:tcW w:w="24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Pr="00DE728A" w:rsidRDefault="00DE728A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DE728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Тема 10</w:t>
            </w:r>
            <w:r w:rsidRPr="00DE728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E728A">
              <w:rPr>
                <w:rFonts w:ascii="Times New Roman" w:hAnsi="Times New Roman"/>
                <w:bCs/>
                <w:sz w:val="24"/>
                <w:szCs w:val="24"/>
              </w:rPr>
              <w:t>Производные ценные бумаги, их функции и виды</w:t>
            </w:r>
            <w:r w:rsidRPr="00DE72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8A" w:rsidRDefault="00A051F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4BF" w:rsidRDefault="00F924B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изучить зарубежный опыт развития рынка производных ценных бумаг;</w:t>
            </w:r>
          </w:p>
          <w:p w:rsidR="00DE728A" w:rsidRDefault="00F924B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 w:rsidR="00747125">
              <w:rPr>
                <w:rFonts w:ascii="Times New Roman" w:eastAsia="Times New Roman" w:hAnsi="Times New Roman"/>
                <w:sz w:val="24"/>
                <w:szCs w:val="28"/>
              </w:rPr>
              <w:t xml:space="preserve">самостоятельно углубленно изучить </w:t>
            </w:r>
            <w:r w:rsidR="00747125">
              <w:rPr>
                <w:rFonts w:ascii="Times New Roman" w:eastAsia="Times New Roman" w:hAnsi="Times New Roman"/>
                <w:sz w:val="24"/>
                <w:szCs w:val="28"/>
              </w:rPr>
              <w:t>Закон «О рынке ценных бумаг» от</w:t>
            </w:r>
            <w:r w:rsidR="00747125" w:rsidRPr="00D6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47125" w:rsidRPr="00D6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января 2015 г.</w:t>
            </w:r>
            <w:r w:rsidR="00747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47125" w:rsidRPr="00D6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231-З</w:t>
            </w:r>
            <w:r w:rsidR="00550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опрос, </w:t>
            </w:r>
          </w:p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краткие сообщения, доклады</w:t>
            </w:r>
          </w:p>
        </w:tc>
      </w:tr>
      <w:tr w:rsidR="00DE728A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A051FF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A051FF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11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>.Форвардные контракты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8A" w:rsidRDefault="00DE728A" w:rsidP="00A051FF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55087A" w:rsidP="00331C27">
            <w:pPr>
              <w:tabs>
                <w:tab w:val="left" w:pos="279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087A">
              <w:rPr>
                <w:rFonts w:ascii="Times New Roman" w:hAnsi="Times New Roman"/>
                <w:bCs/>
                <w:sz w:val="24"/>
                <w:szCs w:val="24"/>
              </w:rPr>
              <w:t>– изучить п</w:t>
            </w:r>
            <w:r w:rsidRPr="0055087A">
              <w:rPr>
                <w:rFonts w:ascii="Times New Roman" w:hAnsi="Times New Roman"/>
                <w:bCs/>
                <w:sz w:val="24"/>
                <w:szCs w:val="24"/>
              </w:rPr>
              <w:t>орядок заключения форвардных контрактов</w:t>
            </w:r>
            <w:r w:rsidRPr="0055087A">
              <w:rPr>
                <w:rFonts w:ascii="Times New Roman" w:hAnsi="Times New Roman"/>
                <w:bCs/>
                <w:sz w:val="24"/>
                <w:szCs w:val="24"/>
              </w:rPr>
              <w:t xml:space="preserve"> и  о</w:t>
            </w:r>
            <w:r w:rsidRPr="0055087A">
              <w:rPr>
                <w:rFonts w:ascii="Times New Roman" w:hAnsi="Times New Roman"/>
                <w:bCs/>
                <w:sz w:val="24"/>
                <w:szCs w:val="24"/>
              </w:rPr>
              <w:t>рганизация расчетов по форвардным контрактам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5087A" w:rsidRDefault="0055087A" w:rsidP="00331C27">
            <w:pPr>
              <w:tabs>
                <w:tab w:val="left" w:pos="2790"/>
              </w:tabs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 w:rsidR="009A7285">
              <w:rPr>
                <w:rFonts w:ascii="Times New Roman" w:hAnsi="Times New Roman"/>
                <w:bCs/>
                <w:sz w:val="24"/>
                <w:szCs w:val="24"/>
              </w:rPr>
              <w:t>на основе анализа рыночного курса ценных бумаг (спот-савка) представить пример установления цены по форвардному контракту.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краткие сообщения, доклады</w:t>
            </w:r>
          </w:p>
        </w:tc>
      </w:tr>
      <w:tr w:rsidR="00DE728A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A051FF" w:rsidP="0000055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A051FF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12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>. Опционы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F924B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 w:rsidR="0055087A">
              <w:rPr>
                <w:rFonts w:ascii="Times New Roman" w:eastAsia="Times New Roman" w:hAnsi="Times New Roman"/>
                <w:sz w:val="24"/>
                <w:szCs w:val="28"/>
              </w:rPr>
              <w:t xml:space="preserve">привести пример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конструировани</w:t>
            </w:r>
            <w:r w:rsidR="00E82B87">
              <w:rPr>
                <w:rFonts w:ascii="Times New Roman" w:eastAsia="Times New Roman" w:hAnsi="Times New Roman"/>
                <w:sz w:val="24"/>
                <w:szCs w:val="28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сложных опционных сделок с валютой;</w:t>
            </w:r>
          </w:p>
          <w:p w:rsidR="00F924BF" w:rsidRDefault="00F924B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 w:rsidR="009A7285">
              <w:rPr>
                <w:rFonts w:ascii="Times New Roman" w:eastAsia="Times New Roman" w:hAnsi="Times New Roman"/>
                <w:sz w:val="24"/>
                <w:szCs w:val="28"/>
              </w:rPr>
              <w:t>провести оценку стоимости опционов.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краткие сообщения, доклады </w:t>
            </w:r>
          </w:p>
        </w:tc>
      </w:tr>
      <w:tr w:rsidR="00DE728A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A051FF" w:rsidP="0000055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A051FF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13.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 xml:space="preserve"> Фьючерсы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125" w:rsidRDefault="00747125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представьте сравнительную характеристику фьючерсного контракта и опциона;</w:t>
            </w:r>
          </w:p>
          <w:p w:rsidR="00DE728A" w:rsidRDefault="00747125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 w:rsidR="0055087A">
              <w:rPr>
                <w:rFonts w:ascii="Times New Roman" w:eastAsia="Times New Roman" w:hAnsi="Times New Roman"/>
                <w:sz w:val="24"/>
                <w:szCs w:val="28"/>
              </w:rPr>
              <w:t xml:space="preserve">изучить </w:t>
            </w:r>
            <w:r w:rsidR="00E82B87">
              <w:rPr>
                <w:rFonts w:ascii="Times New Roman" w:eastAsia="Times New Roman" w:hAnsi="Times New Roman"/>
                <w:sz w:val="24"/>
                <w:szCs w:val="28"/>
              </w:rPr>
              <w:t>механизм</w:t>
            </w:r>
            <w:r w:rsidR="0055087A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="00E82B87">
              <w:rPr>
                <w:rFonts w:ascii="Times New Roman" w:eastAsia="Times New Roman" w:hAnsi="Times New Roman"/>
                <w:sz w:val="24"/>
                <w:szCs w:val="28"/>
              </w:rPr>
              <w:t>ц</w:t>
            </w:r>
            <w:r w:rsidR="0055087A" w:rsidRPr="00E82B87">
              <w:rPr>
                <w:rFonts w:ascii="Times New Roman" w:hAnsi="Times New Roman"/>
                <w:sz w:val="24"/>
                <w:szCs w:val="24"/>
              </w:rPr>
              <w:t>енообразовани</w:t>
            </w:r>
            <w:r w:rsidR="00E82B87">
              <w:rPr>
                <w:rFonts w:ascii="Times New Roman" w:hAnsi="Times New Roman"/>
                <w:sz w:val="24"/>
                <w:szCs w:val="24"/>
              </w:rPr>
              <w:t>я</w:t>
            </w:r>
            <w:r w:rsidR="0055087A" w:rsidRPr="00E82B87">
              <w:rPr>
                <w:rFonts w:ascii="Times New Roman" w:hAnsi="Times New Roman"/>
                <w:sz w:val="24"/>
                <w:szCs w:val="24"/>
              </w:rPr>
              <w:t xml:space="preserve"> на фьючерсные контракты</w:t>
            </w:r>
            <w:r w:rsidR="009A72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краткие сообщения, доклады </w:t>
            </w:r>
          </w:p>
        </w:tc>
      </w:tr>
      <w:tr w:rsidR="00DE728A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8A" w:rsidRDefault="00A051FF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A051FF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14.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 xml:space="preserve"> Другие производные ценные бумаги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55087A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исследовать состояние развитие рынка производных ценных бумаг в Республике Беларусь;</w:t>
            </w:r>
          </w:p>
          <w:p w:rsidR="0055087A" w:rsidRDefault="0055087A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 w:rsidR="00DC7686">
              <w:rPr>
                <w:rFonts w:ascii="Times New Roman" w:eastAsia="Times New Roman" w:hAnsi="Times New Roman"/>
                <w:sz w:val="24"/>
                <w:szCs w:val="28"/>
              </w:rPr>
              <w:t>определить стоимость и доходность производных ценных бумаг</w:t>
            </w:r>
            <w:r w:rsidR="00331C27">
              <w:rPr>
                <w:rFonts w:ascii="Times New Roman" w:eastAsia="Times New Roman" w:hAnsi="Times New Roman"/>
                <w:sz w:val="24"/>
                <w:szCs w:val="28"/>
              </w:rPr>
              <w:t xml:space="preserve"> Белорусской валютно-фондовой биржи </w:t>
            </w:r>
            <w:r w:rsidR="00DC7686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="00331C27">
              <w:rPr>
                <w:rFonts w:ascii="Times New Roman" w:eastAsia="Times New Roman" w:hAnsi="Times New Roman"/>
                <w:sz w:val="24"/>
                <w:szCs w:val="28"/>
              </w:rPr>
              <w:t>(</w:t>
            </w:r>
            <w:r w:rsidR="00DC7686">
              <w:rPr>
                <w:rFonts w:ascii="Times New Roman" w:eastAsia="Times New Roman" w:hAnsi="Times New Roman"/>
                <w:sz w:val="24"/>
                <w:szCs w:val="28"/>
              </w:rPr>
              <w:t>БВФБ</w:t>
            </w:r>
            <w:r w:rsidR="00331C27">
              <w:rPr>
                <w:rFonts w:ascii="Times New Roman" w:eastAsia="Times New Roman" w:hAnsi="Times New Roman"/>
                <w:sz w:val="24"/>
                <w:szCs w:val="28"/>
              </w:rPr>
              <w:t>).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8A" w:rsidRDefault="00DE728A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краткие сообщения, доклады </w:t>
            </w:r>
          </w:p>
        </w:tc>
      </w:tr>
      <w:tr w:rsidR="00A051FF" w:rsidRPr="007E6459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A051F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645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Раздел 8. </w:t>
            </w:r>
          </w:p>
          <w:p w:rsidR="00A051FF" w:rsidRPr="007E6459" w:rsidRDefault="00A051FF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7E6459">
              <w:rPr>
                <w:rFonts w:ascii="Times New Roman" w:hAnsi="Times New Roman"/>
                <w:sz w:val="24"/>
                <w:szCs w:val="24"/>
              </w:rPr>
              <w:t>Фондовая биржа и механизм ее функционирования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FF" w:rsidRPr="007E6459" w:rsidRDefault="007E4D61" w:rsidP="00000551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E6459">
              <w:rPr>
                <w:rFonts w:ascii="Times New Roman" w:eastAsia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A051FF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Default="00A051FF" w:rsidP="007E4D6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7E4D61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</w:t>
            </w:r>
            <w:r w:rsidR="007E4D61" w:rsidRPr="007E4D61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 xml:space="preserve"> 29</w:t>
            </w:r>
            <w:r w:rsidR="007E4D61" w:rsidRPr="007E4D61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>.</w:t>
            </w:r>
            <w:r w:rsidR="007E4D61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 xml:space="preserve"> </w:t>
            </w:r>
            <w:r w:rsidR="007E4D61" w:rsidRPr="007E4D61">
              <w:rPr>
                <w:rFonts w:ascii="Times New Roman" w:hAnsi="Times New Roman"/>
                <w:sz w:val="24"/>
                <w:szCs w:val="24"/>
              </w:rPr>
              <w:t>Котировка ценных бумаг на фондовой бирже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FF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F924BF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0" w:rsidRDefault="00EA7170" w:rsidP="00331C2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– о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ить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(курсов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ую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стоимост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государственных </w:t>
            </w:r>
            <w:r w:rsidRPr="00EA71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ценных бумаг</w:t>
            </w:r>
            <w:r w:rsidR="00331C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331C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331C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еларусь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A051FF" w:rsidRPr="00EA7170" w:rsidRDefault="00EA7170" w:rsidP="00331C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331C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определить цену (курсовую стоимость) ценных бумаг ключевых белорусских компаний.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Default="00A051F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A051FF" w:rsidRPr="007E6459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Pr="007E6459" w:rsidRDefault="007E4D61" w:rsidP="00A051F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E6459">
              <w:rPr>
                <w:rFonts w:ascii="Times New Roman" w:hAnsi="Times New Roman"/>
                <w:sz w:val="24"/>
                <w:szCs w:val="24"/>
                <w:u w:val="single"/>
              </w:rPr>
              <w:t>Раздел 9.</w:t>
            </w:r>
          </w:p>
          <w:p w:rsidR="007E4D61" w:rsidRPr="007E6459" w:rsidRDefault="007E4D61" w:rsidP="007E4D6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7E6459">
              <w:rPr>
                <w:rFonts w:ascii="Times New Roman" w:hAnsi="Times New Roman"/>
                <w:sz w:val="24"/>
                <w:szCs w:val="24"/>
              </w:rPr>
              <w:t>Биржевые операции с ценными бумагами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1FF" w:rsidRPr="007E6459" w:rsidRDefault="00F924BF" w:rsidP="00000551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7E6459">
              <w:rPr>
                <w:rFonts w:ascii="Times New Roman" w:eastAsia="Times New Roman" w:hAnsi="Times New Roman"/>
                <w:sz w:val="32"/>
                <w:szCs w:val="32"/>
              </w:rPr>
              <w:t>6</w:t>
            </w:r>
            <w:bookmarkStart w:id="0" w:name="_GoBack"/>
            <w:bookmarkEnd w:id="0"/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FF" w:rsidRPr="007E6459" w:rsidRDefault="00A051F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E4D61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Pr="007E4D61" w:rsidRDefault="007E4D61" w:rsidP="00000551">
            <w:pPr>
              <w:rPr>
                <w:rFonts w:ascii="Times New Roman" w:hAnsi="Times New Roman"/>
                <w:sz w:val="24"/>
                <w:szCs w:val="24"/>
              </w:rPr>
            </w:pPr>
            <w:r w:rsidRPr="007E4D61">
              <w:rPr>
                <w:rFonts w:ascii="Times New Roman" w:hAnsi="Times New Roman"/>
                <w:sz w:val="24"/>
                <w:szCs w:val="24"/>
                <w:u w:val="single"/>
              </w:rPr>
              <w:t>Тема 30</w:t>
            </w:r>
            <w:r w:rsidRPr="007E4D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E4D61">
              <w:rPr>
                <w:rFonts w:ascii="Times New Roman" w:hAnsi="Times New Roman"/>
                <w:sz w:val="24"/>
                <w:szCs w:val="24"/>
              </w:rPr>
              <w:t>Понятие и классификация биржевых сделок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67288D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изучить порядок заключения  сделок на фондовой бирже;</w:t>
            </w:r>
          </w:p>
          <w:p w:rsidR="0067288D" w:rsidRDefault="00987E0E" w:rsidP="00987E0E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изучить Закон «О рынке ценных бумаг» от</w:t>
            </w:r>
            <w:r w:rsidRPr="00D6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января 2015 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6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231-З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E4D61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7E4D61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31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 xml:space="preserve">. </w:t>
            </w:r>
            <w:r w:rsidRPr="007E4D61">
              <w:rPr>
                <w:rFonts w:ascii="Times New Roman" w:hAnsi="Times New Roman"/>
                <w:sz w:val="24"/>
                <w:szCs w:val="24"/>
              </w:rPr>
              <w:t>Спекулятивные биржевые операции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67288D" w:rsidP="0067288D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изучить технику спекулятивных операций на фондовой бирже;</w:t>
            </w:r>
          </w:p>
          <w:p w:rsidR="0067288D" w:rsidRDefault="00081D29" w:rsidP="0067288D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оценить размер риска спекулятивной позиции.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E4D61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F924BF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F924BF"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  <w:u w:val="single"/>
              </w:rPr>
              <w:t>Тема 32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  <w:t>.</w:t>
            </w:r>
          </w:p>
          <w:p w:rsidR="00F924BF" w:rsidRPr="00F924BF" w:rsidRDefault="00F924BF" w:rsidP="00A051FF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8"/>
              </w:rPr>
            </w:pPr>
            <w:r w:rsidRPr="00F924BF">
              <w:rPr>
                <w:rFonts w:ascii="Times New Roman" w:hAnsi="Times New Roman"/>
                <w:sz w:val="24"/>
                <w:szCs w:val="24"/>
              </w:rPr>
              <w:t>Хеджирование рисков посредством биржевых операций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61" w:rsidRDefault="00F924BF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A9581D" w:rsidP="00331C27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>– изучить виды и технику хеджирования на фондовой бирже;</w:t>
            </w:r>
          </w:p>
          <w:p w:rsidR="00A9581D" w:rsidRDefault="00A9581D" w:rsidP="00A9581D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– привести примеры хеджирования, используемые на фондовой бирже. 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E4D61" w:rsidTr="007E4D6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Pr="00F924BF" w:rsidRDefault="00F924BF" w:rsidP="00A051FF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8"/>
              </w:rPr>
            </w:pPr>
            <w:r w:rsidRPr="00F924B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8"/>
              </w:rPr>
              <w:t>Итого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61" w:rsidRPr="00F924BF" w:rsidRDefault="00F924BF" w:rsidP="000005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F924BF">
              <w:rPr>
                <w:rFonts w:ascii="Times New Roman" w:eastAsia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000551">
            <w:pPr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61" w:rsidRDefault="007E4D61" w:rsidP="00000551">
            <w:pPr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</w:tbl>
    <w:p w:rsidR="00DE728A" w:rsidRDefault="00DE728A" w:rsidP="00DE728A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DE728A" w:rsidRDefault="00DE728A" w:rsidP="00DE728A">
      <w:pPr>
        <w:jc w:val="both"/>
        <w:rPr>
          <w:rFonts w:ascii="Times New Roman" w:eastAsia="Times New Roman" w:hAnsi="Times New Roman"/>
          <w:sz w:val="28"/>
          <w:szCs w:val="28"/>
        </w:rPr>
      </w:pPr>
    </w:p>
    <w:p w:rsidR="00DE728A" w:rsidRDefault="00DE728A" w:rsidP="00DE728A">
      <w:pPr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E728A" w:rsidRDefault="00DE728A" w:rsidP="00DE728A"/>
    <w:p w:rsidR="00A73A02" w:rsidRDefault="00A73A02" w:rsidP="00A73A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73A02" w:rsidRDefault="00A73A02" w:rsidP="00A73A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73A02" w:rsidRDefault="00A73A02" w:rsidP="00A73A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A73A02" w:rsidRPr="007F4B0E" w:rsidRDefault="00A73A02" w:rsidP="00A73A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3F76ED" w:rsidRDefault="003F76ED"/>
    <w:sectPr w:rsidR="003F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A02"/>
    <w:rsid w:val="00081D29"/>
    <w:rsid w:val="00331C27"/>
    <w:rsid w:val="003F76ED"/>
    <w:rsid w:val="0055087A"/>
    <w:rsid w:val="0067288D"/>
    <w:rsid w:val="00747125"/>
    <w:rsid w:val="007E4D61"/>
    <w:rsid w:val="007E6459"/>
    <w:rsid w:val="00972535"/>
    <w:rsid w:val="00987E0E"/>
    <w:rsid w:val="009A7285"/>
    <w:rsid w:val="00A051FF"/>
    <w:rsid w:val="00A73A02"/>
    <w:rsid w:val="00A9581D"/>
    <w:rsid w:val="00BB6B06"/>
    <w:rsid w:val="00DC7686"/>
    <w:rsid w:val="00DE728A"/>
    <w:rsid w:val="00E82B87"/>
    <w:rsid w:val="00EA7170"/>
    <w:rsid w:val="00F9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A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A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11</cp:revision>
  <dcterms:created xsi:type="dcterms:W3CDTF">2015-12-04T13:19:00Z</dcterms:created>
  <dcterms:modified xsi:type="dcterms:W3CDTF">2015-12-04T16:06:00Z</dcterms:modified>
</cp:coreProperties>
</file>